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3F8" w14:textId="49A4566D" w:rsidR="00591FB6" w:rsidRDefault="00C83D3C" w:rsidP="008171E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DKG </w:t>
      </w:r>
      <w:r w:rsidR="008171E3" w:rsidRPr="008171E3">
        <w:rPr>
          <w:rFonts w:ascii="Tahoma" w:hAnsi="Tahoma" w:cs="Tahoma"/>
          <w:sz w:val="24"/>
          <w:szCs w:val="24"/>
        </w:rPr>
        <w:t>WASHINGTON STATE ORGANZATION</w:t>
      </w:r>
      <w:r w:rsidR="008171E3">
        <w:rPr>
          <w:rFonts w:ascii="Tahoma" w:hAnsi="Tahoma" w:cs="Tahoma"/>
          <w:sz w:val="24"/>
          <w:szCs w:val="24"/>
        </w:rPr>
        <w:t xml:space="preserve"> </w:t>
      </w:r>
    </w:p>
    <w:p w14:paraId="6F68A4F1" w14:textId="735734F8" w:rsidR="008171E3" w:rsidRDefault="008171E3" w:rsidP="008171E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CHAPTER TREASURER’S TIMELINE</w:t>
      </w:r>
    </w:p>
    <w:p w14:paraId="7398054D" w14:textId="2A105AE0" w:rsidR="008171E3" w:rsidRDefault="008171E3" w:rsidP="008171E3">
      <w:pPr>
        <w:jc w:val="center"/>
        <w:rPr>
          <w:rFonts w:ascii="Tahoma" w:hAnsi="Tahoma" w:cs="Tahoma"/>
          <w:sz w:val="24"/>
          <w:szCs w:val="24"/>
        </w:rPr>
      </w:pPr>
    </w:p>
    <w:p w14:paraId="281C16D9" w14:textId="77777777" w:rsidR="003D6AC7" w:rsidRDefault="003D6AC7" w:rsidP="003D6A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You can collect dues for next year during April, May, and June.</w:t>
      </w:r>
    </w:p>
    <w:p w14:paraId="164C3FF3" w14:textId="1DB159F9" w:rsidR="003D6AC7" w:rsidRDefault="003D6AC7" w:rsidP="008171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You can pay any time after April 1.</w:t>
      </w:r>
    </w:p>
    <w:p w14:paraId="3D91FEB1" w14:textId="2B7A9FDE" w:rsidR="003D6AC7" w:rsidRDefault="003D6AC7" w:rsidP="008171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June 30        Dues are due for 202</w:t>
      </w:r>
      <w:r w:rsidR="003D33F6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-202</w:t>
      </w:r>
      <w:r w:rsidR="003D33F6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.</w:t>
      </w:r>
    </w:p>
    <w:p w14:paraId="21E9D9B7" w14:textId="5FA25ABD" w:rsidR="00F741BF" w:rsidRDefault="00F741BF" w:rsidP="008171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July 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First day to do IRS 990-N.</w:t>
      </w:r>
    </w:p>
    <w:p w14:paraId="0399E672" w14:textId="31026573" w:rsidR="008171E3" w:rsidRDefault="008171E3" w:rsidP="008171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July 15</w:t>
      </w:r>
      <w:r>
        <w:rPr>
          <w:rFonts w:ascii="Tahoma" w:hAnsi="Tahoma" w:cs="Tahoma"/>
          <w:sz w:val="24"/>
          <w:szCs w:val="24"/>
        </w:rPr>
        <w:tab/>
        <w:t>Form 15, Annual Report of Chapter Treasurer, due.</w:t>
      </w:r>
    </w:p>
    <w:p w14:paraId="3256125C" w14:textId="6703B612" w:rsidR="008171E3" w:rsidRDefault="008171E3" w:rsidP="008171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Sept. 30</w:t>
      </w:r>
      <w:r>
        <w:rPr>
          <w:rFonts w:ascii="Tahoma" w:hAnsi="Tahoma" w:cs="Tahoma"/>
          <w:sz w:val="24"/>
          <w:szCs w:val="24"/>
        </w:rPr>
        <w:tab/>
      </w:r>
      <w:r w:rsidR="003D6AC7">
        <w:rPr>
          <w:rFonts w:ascii="Tahoma" w:hAnsi="Tahoma" w:cs="Tahoma"/>
          <w:sz w:val="24"/>
          <w:szCs w:val="24"/>
        </w:rPr>
        <w:t>Deadline for entering dues</w:t>
      </w:r>
      <w:r>
        <w:rPr>
          <w:rFonts w:ascii="Tahoma" w:hAnsi="Tahoma" w:cs="Tahoma"/>
          <w:sz w:val="24"/>
          <w:szCs w:val="24"/>
        </w:rPr>
        <w:t xml:space="preserve"> payment</w:t>
      </w:r>
      <w:r w:rsidR="003D6AC7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to avoid dropping of member</w:t>
      </w:r>
      <w:r w:rsidR="003D6AC7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.</w:t>
      </w:r>
    </w:p>
    <w:p w14:paraId="313D7D21" w14:textId="2D0662A5" w:rsidR="008171E3" w:rsidRDefault="008171E3" w:rsidP="008171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Nov. 15</w:t>
      </w:r>
      <w:r>
        <w:rPr>
          <w:rFonts w:ascii="Tahoma" w:hAnsi="Tahoma" w:cs="Tahoma"/>
          <w:sz w:val="24"/>
          <w:szCs w:val="24"/>
        </w:rPr>
        <w:tab/>
        <w:t>Last day to do IRS 990-N.</w:t>
      </w:r>
    </w:p>
    <w:p w14:paraId="06F3CEE7" w14:textId="77777777" w:rsidR="008171E3" w:rsidRDefault="008171E3" w:rsidP="008171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Jan. 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International and state half-dues in effect for all new members.</w:t>
      </w:r>
    </w:p>
    <w:p w14:paraId="6C24AFFE" w14:textId="3908B966" w:rsidR="008171E3" w:rsidRDefault="003D33F6" w:rsidP="008171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Feb. 28</w:t>
      </w:r>
      <w:r w:rsidR="008171E3">
        <w:rPr>
          <w:rFonts w:ascii="Tahoma" w:hAnsi="Tahoma" w:cs="Tahoma"/>
          <w:sz w:val="24"/>
          <w:szCs w:val="24"/>
        </w:rPr>
        <w:tab/>
        <w:t>Dues payment portal closes for dues payment 20</w:t>
      </w:r>
      <w:r w:rsidR="003D6AC7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2</w:t>
      </w:r>
      <w:r w:rsidR="008171E3">
        <w:rPr>
          <w:rFonts w:ascii="Tahoma" w:hAnsi="Tahoma" w:cs="Tahoma"/>
          <w:sz w:val="24"/>
          <w:szCs w:val="24"/>
        </w:rPr>
        <w:t>-202</w:t>
      </w:r>
      <w:r>
        <w:rPr>
          <w:rFonts w:ascii="Tahoma" w:hAnsi="Tahoma" w:cs="Tahoma"/>
          <w:sz w:val="24"/>
          <w:szCs w:val="24"/>
        </w:rPr>
        <w:t>3</w:t>
      </w:r>
      <w:r w:rsidR="008171E3">
        <w:rPr>
          <w:rFonts w:ascii="Tahoma" w:hAnsi="Tahoma" w:cs="Tahoma"/>
          <w:sz w:val="24"/>
          <w:szCs w:val="24"/>
        </w:rPr>
        <w:t>.</w:t>
      </w:r>
    </w:p>
    <w:p w14:paraId="6A818260" w14:textId="031102C3" w:rsidR="008171E3" w:rsidRDefault="008171E3" w:rsidP="008171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April 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Dues payment portal reopens for dues payment 202</w:t>
      </w:r>
      <w:r w:rsidR="003D33F6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-202</w:t>
      </w:r>
      <w:r w:rsidR="003D33F6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.</w:t>
      </w:r>
    </w:p>
    <w:p w14:paraId="44A52C10" w14:textId="77777777" w:rsidR="008171E3" w:rsidRDefault="008171E3" w:rsidP="008171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You can collect dues for next year during April, May, and June.</w:t>
      </w:r>
    </w:p>
    <w:p w14:paraId="460C1047" w14:textId="77777777" w:rsidR="008171E3" w:rsidRDefault="008171E3" w:rsidP="008171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You can pay any time after April 1.</w:t>
      </w:r>
    </w:p>
    <w:p w14:paraId="574063D3" w14:textId="26757251" w:rsidR="008171E3" w:rsidRDefault="008171E3" w:rsidP="008171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June 30 </w:t>
      </w:r>
      <w:r>
        <w:rPr>
          <w:rFonts w:ascii="Tahoma" w:hAnsi="Tahoma" w:cs="Tahoma"/>
          <w:sz w:val="24"/>
          <w:szCs w:val="24"/>
        </w:rPr>
        <w:tab/>
        <w:t>Dues are due for 202</w:t>
      </w:r>
      <w:r w:rsidR="003D33F6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-202</w:t>
      </w:r>
      <w:r w:rsidR="003D33F6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02AF6612" w14:textId="1DEB6F72" w:rsidR="003D33F6" w:rsidRDefault="003D33F6" w:rsidP="008171E3">
      <w:pPr>
        <w:rPr>
          <w:rFonts w:ascii="Tahoma" w:hAnsi="Tahoma" w:cs="Tahoma"/>
          <w:sz w:val="24"/>
          <w:szCs w:val="24"/>
        </w:rPr>
      </w:pPr>
    </w:p>
    <w:p w14:paraId="6C1F3704" w14:textId="4E8C0BAC" w:rsidR="003D33F6" w:rsidRDefault="003D33F6" w:rsidP="008171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Repeat.</w:t>
      </w:r>
    </w:p>
    <w:p w14:paraId="14D2D85C" w14:textId="77C2F99D" w:rsidR="00C83D3C" w:rsidRDefault="00C83D3C" w:rsidP="008171E3">
      <w:pPr>
        <w:rPr>
          <w:rFonts w:ascii="Tahoma" w:hAnsi="Tahoma" w:cs="Tahoma"/>
          <w:sz w:val="24"/>
          <w:szCs w:val="24"/>
        </w:rPr>
      </w:pPr>
    </w:p>
    <w:p w14:paraId="0DEF0515" w14:textId="25A2B2A6" w:rsidR="00C83D3C" w:rsidRDefault="00C83D3C" w:rsidP="008171E3">
      <w:pPr>
        <w:rPr>
          <w:rFonts w:ascii="Tahoma" w:hAnsi="Tahoma" w:cs="Tahoma"/>
          <w:sz w:val="24"/>
          <w:szCs w:val="24"/>
        </w:rPr>
      </w:pPr>
    </w:p>
    <w:p w14:paraId="6DAC50BC" w14:textId="06A2329D" w:rsidR="00C83D3C" w:rsidRDefault="00C83D3C" w:rsidP="008171E3">
      <w:pPr>
        <w:rPr>
          <w:rFonts w:ascii="Tahoma" w:hAnsi="Tahoma" w:cs="Tahoma"/>
          <w:sz w:val="24"/>
          <w:szCs w:val="24"/>
        </w:rPr>
      </w:pPr>
    </w:p>
    <w:p w14:paraId="177C5D52" w14:textId="1914D3AE" w:rsidR="00C83D3C" w:rsidRDefault="00C83D3C" w:rsidP="008171E3">
      <w:pPr>
        <w:rPr>
          <w:rFonts w:ascii="Tahoma" w:hAnsi="Tahoma" w:cs="Tahoma"/>
          <w:sz w:val="24"/>
          <w:szCs w:val="24"/>
        </w:rPr>
      </w:pPr>
    </w:p>
    <w:p w14:paraId="4F09793A" w14:textId="397C76B2" w:rsidR="00C83D3C" w:rsidRDefault="00C83D3C" w:rsidP="008171E3">
      <w:pPr>
        <w:rPr>
          <w:rFonts w:ascii="Tahoma" w:hAnsi="Tahoma" w:cs="Tahoma"/>
          <w:sz w:val="24"/>
          <w:szCs w:val="24"/>
        </w:rPr>
      </w:pPr>
    </w:p>
    <w:p w14:paraId="76E24F38" w14:textId="63061F43" w:rsidR="00C83D3C" w:rsidRDefault="00C83D3C" w:rsidP="008171E3">
      <w:pPr>
        <w:rPr>
          <w:rFonts w:ascii="Tahoma" w:hAnsi="Tahoma" w:cs="Tahoma"/>
          <w:sz w:val="24"/>
          <w:szCs w:val="24"/>
        </w:rPr>
      </w:pPr>
    </w:p>
    <w:p w14:paraId="7CEA3A5B" w14:textId="40CDC047" w:rsidR="00C83D3C" w:rsidRDefault="00C83D3C" w:rsidP="008171E3">
      <w:pPr>
        <w:rPr>
          <w:rFonts w:ascii="Tahoma" w:hAnsi="Tahoma" w:cs="Tahoma"/>
          <w:sz w:val="24"/>
          <w:szCs w:val="24"/>
        </w:rPr>
      </w:pPr>
    </w:p>
    <w:p w14:paraId="4370F1E3" w14:textId="5EFC7232" w:rsidR="00C83D3C" w:rsidRDefault="00C83D3C" w:rsidP="008171E3">
      <w:pPr>
        <w:rPr>
          <w:rFonts w:ascii="Tahoma" w:hAnsi="Tahoma" w:cs="Tahoma"/>
          <w:sz w:val="24"/>
          <w:szCs w:val="24"/>
        </w:rPr>
      </w:pPr>
    </w:p>
    <w:p w14:paraId="15B5D51D" w14:textId="7BBD710E" w:rsidR="00C83D3C" w:rsidRDefault="00C83D3C" w:rsidP="008171E3">
      <w:pPr>
        <w:rPr>
          <w:rFonts w:ascii="Tahoma" w:hAnsi="Tahoma" w:cs="Tahoma"/>
          <w:sz w:val="24"/>
          <w:szCs w:val="24"/>
        </w:rPr>
      </w:pPr>
    </w:p>
    <w:p w14:paraId="347DFB08" w14:textId="63A8ADC8" w:rsidR="008171E3" w:rsidRPr="00F741BF" w:rsidRDefault="008171E3" w:rsidP="00F741BF">
      <w:pPr>
        <w:rPr>
          <w:rFonts w:ascii="Tahoma" w:hAnsi="Tahoma" w:cs="Tahoma"/>
          <w:sz w:val="16"/>
          <w:szCs w:val="16"/>
        </w:rPr>
      </w:pPr>
    </w:p>
    <w:sectPr w:rsidR="008171E3" w:rsidRPr="00F741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F041" w14:textId="77777777" w:rsidR="00303DA2" w:rsidRDefault="00303DA2" w:rsidP="000E0ABB">
      <w:pPr>
        <w:spacing w:after="0" w:line="240" w:lineRule="auto"/>
      </w:pPr>
      <w:r>
        <w:separator/>
      </w:r>
    </w:p>
  </w:endnote>
  <w:endnote w:type="continuationSeparator" w:id="0">
    <w:p w14:paraId="7BD98539" w14:textId="77777777" w:rsidR="00303DA2" w:rsidRDefault="00303DA2" w:rsidP="000E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77A1" w14:textId="6401628E" w:rsidR="000E0ABB" w:rsidRDefault="000E0ABB">
    <w:pPr>
      <w:pStyle w:val="Footer"/>
    </w:pPr>
    <w:r>
      <w:t>9/23/2022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154E" w14:textId="77777777" w:rsidR="00303DA2" w:rsidRDefault="00303DA2" w:rsidP="000E0ABB">
      <w:pPr>
        <w:spacing w:after="0" w:line="240" w:lineRule="auto"/>
      </w:pPr>
      <w:r>
        <w:separator/>
      </w:r>
    </w:p>
  </w:footnote>
  <w:footnote w:type="continuationSeparator" w:id="0">
    <w:p w14:paraId="797C207A" w14:textId="77777777" w:rsidR="00303DA2" w:rsidRDefault="00303DA2" w:rsidP="000E0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E3"/>
    <w:rsid w:val="000E0ABB"/>
    <w:rsid w:val="00303DA2"/>
    <w:rsid w:val="003D33F6"/>
    <w:rsid w:val="003D6AC7"/>
    <w:rsid w:val="004B4583"/>
    <w:rsid w:val="00591FB6"/>
    <w:rsid w:val="007209FD"/>
    <w:rsid w:val="008171E3"/>
    <w:rsid w:val="00C83D3C"/>
    <w:rsid w:val="00F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606D"/>
  <w15:chartTrackingRefBased/>
  <w15:docId w15:val="{6FCD2C34-F09F-433A-8B42-ABE1BB84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BB"/>
  </w:style>
  <w:style w:type="paragraph" w:styleId="Footer">
    <w:name w:val="footer"/>
    <w:basedOn w:val="Normal"/>
    <w:link w:val="FooterChar"/>
    <w:uiPriority w:val="99"/>
    <w:unhideWhenUsed/>
    <w:rsid w:val="000E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959F9-7CD6-4A20-9AC0-9EE355EA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2021-06-09T17:20:00Z</cp:lastPrinted>
  <dcterms:created xsi:type="dcterms:W3CDTF">2022-09-23T23:02:00Z</dcterms:created>
  <dcterms:modified xsi:type="dcterms:W3CDTF">2022-09-23T23:02:00Z</dcterms:modified>
</cp:coreProperties>
</file>